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5533C3C7" w:rsidR="00DE52BA" w:rsidRDefault="00C6457D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DĘBOWICA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033FC7CA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8107E9">
        <w:rPr>
          <w:rFonts w:ascii="Times New Roman" w:eastAsia="Times New Roman" w:hAnsi="Times New Roman" w:cs="Times New Roman"/>
          <w:b/>
          <w:sz w:val="40"/>
        </w:rPr>
        <w:t>I</w:t>
      </w:r>
      <w:r w:rsidR="00FA49A4">
        <w:rPr>
          <w:rFonts w:ascii="Times New Roman" w:eastAsia="Times New Roman" w:hAnsi="Times New Roman" w:cs="Times New Roman"/>
          <w:b/>
          <w:sz w:val="40"/>
        </w:rPr>
        <w:t>V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780740">
        <w:rPr>
          <w:rFonts w:ascii="Times New Roman" w:eastAsia="Times New Roman" w:hAnsi="Times New Roman" w:cs="Times New Roman"/>
          <w:b/>
          <w:sz w:val="40"/>
        </w:rPr>
        <w:t>4</w:t>
      </w:r>
    </w:p>
    <w:p w14:paraId="634F0308" w14:textId="6C4080C0" w:rsidR="00FA49A4" w:rsidRPr="007867F4" w:rsidRDefault="00FA49A4" w:rsidP="00FA49A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7867F4">
        <w:rPr>
          <w:rFonts w:ascii="Times New Roman" w:eastAsia="Times New Roman" w:hAnsi="Times New Roman" w:cs="Times New Roman"/>
          <w:sz w:val="33"/>
          <w:szCs w:val="33"/>
        </w:rPr>
        <w:t>3 października (czwartek) – Szkło</w:t>
      </w:r>
    </w:p>
    <w:p w14:paraId="69343833" w14:textId="77777777" w:rsidR="00FA49A4" w:rsidRPr="007867F4" w:rsidRDefault="00FA49A4" w:rsidP="00FA49A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7867F4">
        <w:rPr>
          <w:rFonts w:ascii="Times New Roman" w:eastAsia="Times New Roman" w:hAnsi="Times New Roman" w:cs="Times New Roman"/>
          <w:sz w:val="33"/>
          <w:szCs w:val="33"/>
        </w:rPr>
        <w:t>8 października (wtorek) – Bioodpady stanowiące odpady komunalne</w:t>
      </w:r>
    </w:p>
    <w:p w14:paraId="135CE4C1" w14:textId="02B25EFD" w:rsidR="00FA49A4" w:rsidRPr="007867F4" w:rsidRDefault="00FA49A4" w:rsidP="00FA49A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7867F4">
        <w:rPr>
          <w:rFonts w:ascii="Times New Roman" w:eastAsia="Times New Roman" w:hAnsi="Times New Roman" w:cs="Times New Roman"/>
          <w:sz w:val="33"/>
          <w:szCs w:val="33"/>
        </w:rPr>
        <w:t>11 października (</w:t>
      </w:r>
      <w:r w:rsidR="007867F4" w:rsidRPr="007867F4">
        <w:rPr>
          <w:rFonts w:ascii="Times New Roman" w:eastAsia="Times New Roman" w:hAnsi="Times New Roman" w:cs="Times New Roman"/>
          <w:sz w:val="33"/>
          <w:szCs w:val="33"/>
        </w:rPr>
        <w:t>piątek</w:t>
      </w:r>
      <w:r w:rsidRPr="007867F4">
        <w:rPr>
          <w:rFonts w:ascii="Times New Roman" w:eastAsia="Times New Roman" w:hAnsi="Times New Roman" w:cs="Times New Roman"/>
          <w:sz w:val="33"/>
          <w:szCs w:val="33"/>
        </w:rPr>
        <w:t>) – Metale i Tworzywa sztuczne</w:t>
      </w:r>
    </w:p>
    <w:p w14:paraId="6DC08CFD" w14:textId="77777777" w:rsidR="00FA49A4" w:rsidRPr="007867F4" w:rsidRDefault="00FA49A4" w:rsidP="00FA49A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7867F4">
        <w:rPr>
          <w:rFonts w:ascii="Times New Roman" w:eastAsia="Times New Roman" w:hAnsi="Times New Roman" w:cs="Times New Roman"/>
          <w:sz w:val="33"/>
          <w:szCs w:val="33"/>
        </w:rPr>
        <w:t xml:space="preserve">18 października (piątek) – Niesegregowane (zmieszane) odpady </w:t>
      </w:r>
    </w:p>
    <w:p w14:paraId="0EEDADB0" w14:textId="77777777" w:rsidR="00FA49A4" w:rsidRPr="007867F4" w:rsidRDefault="00FA49A4" w:rsidP="00FA49A4">
      <w:pPr>
        <w:spacing w:after="200" w:line="276" w:lineRule="auto"/>
        <w:rPr>
          <w:rFonts w:ascii="Times New Roman" w:eastAsia="Times New Roman" w:hAnsi="Times New Roman" w:cs="Times New Roman"/>
          <w:sz w:val="33"/>
          <w:szCs w:val="33"/>
        </w:rPr>
      </w:pPr>
      <w:r w:rsidRPr="007867F4">
        <w:rPr>
          <w:rFonts w:ascii="Times New Roman" w:eastAsia="Times New Roman" w:hAnsi="Times New Roman" w:cs="Times New Roman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71FF3" wp14:editId="2CC17A15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493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4F2D0271" w14:textId="77777777" w:rsidR="00FA49A4" w:rsidRPr="007867F4" w:rsidRDefault="00FA49A4" w:rsidP="00FA49A4">
      <w:pPr>
        <w:spacing w:after="12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7867F4">
        <w:rPr>
          <w:rFonts w:ascii="Times New Roman" w:eastAsia="Times New Roman" w:hAnsi="Times New Roman" w:cs="Times New Roman"/>
          <w:sz w:val="33"/>
          <w:szCs w:val="33"/>
        </w:rPr>
        <w:t>5 listopada (wtorek) – Bioodpady stanowiące odpady komunalne</w:t>
      </w:r>
    </w:p>
    <w:p w14:paraId="0CC38A29" w14:textId="26C4F07E" w:rsidR="00FA49A4" w:rsidRPr="007867F4" w:rsidRDefault="001D5B5F" w:rsidP="00FA49A4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z w:val="33"/>
          <w:szCs w:val="33"/>
        </w:rPr>
        <w:t>6</w:t>
      </w:r>
      <w:r w:rsidR="00FA49A4" w:rsidRPr="007867F4">
        <w:rPr>
          <w:rFonts w:ascii="Times New Roman" w:eastAsia="Times New Roman" w:hAnsi="Times New Roman" w:cs="Times New Roman"/>
          <w:sz w:val="33"/>
          <w:szCs w:val="33"/>
        </w:rPr>
        <w:t xml:space="preserve"> listopada (</w:t>
      </w:r>
      <w:r>
        <w:rPr>
          <w:rFonts w:ascii="Times New Roman" w:eastAsia="Times New Roman" w:hAnsi="Times New Roman" w:cs="Times New Roman"/>
          <w:sz w:val="33"/>
          <w:szCs w:val="33"/>
        </w:rPr>
        <w:t>środa</w:t>
      </w:r>
      <w:r w:rsidR="00FA49A4" w:rsidRPr="007867F4">
        <w:rPr>
          <w:rFonts w:ascii="Times New Roman" w:eastAsia="Times New Roman" w:hAnsi="Times New Roman" w:cs="Times New Roman"/>
          <w:sz w:val="33"/>
          <w:szCs w:val="33"/>
        </w:rPr>
        <w:t>) – Popiół z gospodarstw domowych</w:t>
      </w:r>
    </w:p>
    <w:p w14:paraId="449809F5" w14:textId="4D054490" w:rsidR="00FA49A4" w:rsidRPr="007867F4" w:rsidRDefault="00FA49A4" w:rsidP="00FA49A4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3"/>
          <w:szCs w:val="33"/>
        </w:rPr>
      </w:pPr>
      <w:r w:rsidRPr="007867F4">
        <w:rPr>
          <w:rFonts w:ascii="Times New Roman" w:eastAsia="Times New Roman" w:hAnsi="Times New Roman" w:cs="Times New Roman"/>
          <w:sz w:val="33"/>
          <w:szCs w:val="33"/>
        </w:rPr>
        <w:t>12 listopada (wtorek) – Papier i tektura</w:t>
      </w:r>
    </w:p>
    <w:p w14:paraId="17C2C549" w14:textId="77777777" w:rsidR="00FA49A4" w:rsidRPr="007867F4" w:rsidRDefault="00FA49A4" w:rsidP="00FA49A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7867F4">
        <w:rPr>
          <w:rFonts w:ascii="Times New Roman" w:eastAsia="Times New Roman" w:hAnsi="Times New Roman" w:cs="Times New Roman"/>
          <w:sz w:val="33"/>
          <w:szCs w:val="33"/>
        </w:rPr>
        <w:t>18 listopada (poniedziałek) – Metale i Tworzywa sztuczne</w:t>
      </w:r>
    </w:p>
    <w:p w14:paraId="26174DB9" w14:textId="67FFA579" w:rsidR="00FA49A4" w:rsidRPr="007867F4" w:rsidRDefault="00FA49A4" w:rsidP="00FA49A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7867F4">
        <w:rPr>
          <w:rFonts w:ascii="Times New Roman" w:eastAsia="Times New Roman" w:hAnsi="Times New Roman" w:cs="Times New Roman"/>
          <w:sz w:val="33"/>
          <w:szCs w:val="33"/>
        </w:rPr>
        <w:t>25 listopada (poniedziałek) – Niesegregowane (zmieszane) odpady</w:t>
      </w:r>
    </w:p>
    <w:p w14:paraId="670D81A1" w14:textId="77777777" w:rsidR="00FA49A4" w:rsidRPr="007867F4" w:rsidRDefault="00FA49A4" w:rsidP="00FA49A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7867F4">
        <w:rPr>
          <w:rFonts w:ascii="Times New Roman" w:eastAsia="Times New Roman" w:hAnsi="Times New Roman" w:cs="Times New Roman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53213" wp14:editId="4C0ED074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BAC0E" id="AutoShape 3" o:spid="_x0000_s1026" type="#_x0000_t32" style="position:absolute;margin-left:-17.8pt;margin-top:9.65pt;width:484.3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36B311B6" w14:textId="6A0E6D88" w:rsidR="00FA49A4" w:rsidRPr="007867F4" w:rsidRDefault="004B4381" w:rsidP="00FA49A4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3"/>
          <w:szCs w:val="33"/>
        </w:rPr>
      </w:pPr>
      <w:r w:rsidRPr="007867F4">
        <w:rPr>
          <w:rFonts w:ascii="Times New Roman" w:eastAsia="Times New Roman" w:hAnsi="Times New Roman" w:cs="Times New Roman"/>
          <w:sz w:val="33"/>
          <w:szCs w:val="33"/>
        </w:rPr>
        <w:t>4</w:t>
      </w:r>
      <w:r w:rsidR="00FA49A4" w:rsidRPr="007867F4">
        <w:rPr>
          <w:rFonts w:ascii="Times New Roman" w:eastAsia="Times New Roman" w:hAnsi="Times New Roman" w:cs="Times New Roman"/>
          <w:sz w:val="33"/>
          <w:szCs w:val="33"/>
        </w:rPr>
        <w:t xml:space="preserve"> grudnia (</w:t>
      </w:r>
      <w:r w:rsidRPr="007867F4">
        <w:rPr>
          <w:rFonts w:ascii="Times New Roman" w:eastAsia="Times New Roman" w:hAnsi="Times New Roman" w:cs="Times New Roman"/>
          <w:sz w:val="33"/>
          <w:szCs w:val="33"/>
        </w:rPr>
        <w:t>środa</w:t>
      </w:r>
      <w:r w:rsidR="00FA49A4" w:rsidRPr="007867F4">
        <w:rPr>
          <w:rFonts w:ascii="Times New Roman" w:eastAsia="Times New Roman" w:hAnsi="Times New Roman" w:cs="Times New Roman"/>
          <w:sz w:val="33"/>
          <w:szCs w:val="33"/>
        </w:rPr>
        <w:t>) – Szkło</w:t>
      </w:r>
    </w:p>
    <w:p w14:paraId="0C32EC03" w14:textId="77777777" w:rsidR="00FA49A4" w:rsidRPr="007867F4" w:rsidRDefault="00FA49A4" w:rsidP="00FA49A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7867F4">
        <w:rPr>
          <w:rFonts w:ascii="Times New Roman" w:eastAsia="Times New Roman" w:hAnsi="Times New Roman" w:cs="Times New Roman"/>
          <w:sz w:val="33"/>
          <w:szCs w:val="33"/>
        </w:rPr>
        <w:t>9 grudnia (poniedziałek) – Bioodpady stanowiące odpady komunalne</w:t>
      </w:r>
    </w:p>
    <w:p w14:paraId="224ECBA7" w14:textId="76BF351A" w:rsidR="00FA49A4" w:rsidRPr="007867F4" w:rsidRDefault="00FA49A4" w:rsidP="00FA49A4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3"/>
          <w:szCs w:val="33"/>
        </w:rPr>
      </w:pPr>
      <w:r w:rsidRPr="007867F4">
        <w:rPr>
          <w:rFonts w:ascii="Times New Roman" w:eastAsia="Times New Roman" w:hAnsi="Times New Roman" w:cs="Times New Roman"/>
          <w:sz w:val="33"/>
          <w:szCs w:val="33"/>
        </w:rPr>
        <w:t>1</w:t>
      </w:r>
      <w:r w:rsidR="004B4381" w:rsidRPr="007867F4">
        <w:rPr>
          <w:rFonts w:ascii="Times New Roman" w:eastAsia="Times New Roman" w:hAnsi="Times New Roman" w:cs="Times New Roman"/>
          <w:sz w:val="33"/>
          <w:szCs w:val="33"/>
        </w:rPr>
        <w:t>0</w:t>
      </w:r>
      <w:r w:rsidRPr="007867F4">
        <w:rPr>
          <w:rFonts w:ascii="Times New Roman" w:eastAsia="Times New Roman" w:hAnsi="Times New Roman" w:cs="Times New Roman"/>
          <w:sz w:val="33"/>
          <w:szCs w:val="33"/>
        </w:rPr>
        <w:t xml:space="preserve"> grudnia (</w:t>
      </w:r>
      <w:r w:rsidR="004B4381" w:rsidRPr="007867F4">
        <w:rPr>
          <w:rFonts w:ascii="Times New Roman" w:eastAsia="Times New Roman" w:hAnsi="Times New Roman" w:cs="Times New Roman"/>
          <w:sz w:val="33"/>
          <w:szCs w:val="33"/>
        </w:rPr>
        <w:t>wtorek</w:t>
      </w:r>
      <w:r w:rsidRPr="007867F4">
        <w:rPr>
          <w:rFonts w:ascii="Times New Roman" w:eastAsia="Times New Roman" w:hAnsi="Times New Roman" w:cs="Times New Roman"/>
          <w:sz w:val="33"/>
          <w:szCs w:val="33"/>
        </w:rPr>
        <w:t>) – Popiół z gospodarstw domowych</w:t>
      </w:r>
    </w:p>
    <w:p w14:paraId="43E78834" w14:textId="77777777" w:rsidR="00FA49A4" w:rsidRPr="007867F4" w:rsidRDefault="00FA49A4" w:rsidP="00FA49A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7867F4">
        <w:rPr>
          <w:rFonts w:ascii="Times New Roman" w:eastAsia="Times New Roman" w:hAnsi="Times New Roman" w:cs="Times New Roman"/>
          <w:sz w:val="33"/>
          <w:szCs w:val="33"/>
        </w:rPr>
        <w:t>16 grudnia (poniedziałek) – Metale i Tworzywa sztuczne</w:t>
      </w:r>
    </w:p>
    <w:p w14:paraId="48BFE2F0" w14:textId="0AF22E46" w:rsidR="00DE52BA" w:rsidRPr="007867F4" w:rsidRDefault="00FA49A4" w:rsidP="004B4381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7867F4">
        <w:rPr>
          <w:rFonts w:ascii="Times New Roman" w:eastAsia="Times New Roman" w:hAnsi="Times New Roman" w:cs="Times New Roman"/>
          <w:sz w:val="33"/>
          <w:szCs w:val="33"/>
        </w:rPr>
        <w:t>2</w:t>
      </w:r>
      <w:r w:rsidR="004B4381" w:rsidRPr="007867F4">
        <w:rPr>
          <w:rFonts w:ascii="Times New Roman" w:eastAsia="Times New Roman" w:hAnsi="Times New Roman" w:cs="Times New Roman"/>
          <w:sz w:val="33"/>
          <w:szCs w:val="33"/>
        </w:rPr>
        <w:t>3</w:t>
      </w:r>
      <w:r w:rsidRPr="007867F4">
        <w:rPr>
          <w:rFonts w:ascii="Times New Roman" w:eastAsia="Times New Roman" w:hAnsi="Times New Roman" w:cs="Times New Roman"/>
          <w:sz w:val="33"/>
          <w:szCs w:val="33"/>
        </w:rPr>
        <w:t xml:space="preserve"> grudnia (</w:t>
      </w:r>
      <w:r w:rsidR="004B4381" w:rsidRPr="007867F4">
        <w:rPr>
          <w:rFonts w:ascii="Times New Roman" w:eastAsia="Times New Roman" w:hAnsi="Times New Roman" w:cs="Times New Roman"/>
          <w:sz w:val="33"/>
          <w:szCs w:val="33"/>
        </w:rPr>
        <w:t>poniedziałek</w:t>
      </w:r>
      <w:r w:rsidRPr="007867F4">
        <w:rPr>
          <w:rFonts w:ascii="Times New Roman" w:eastAsia="Times New Roman" w:hAnsi="Times New Roman" w:cs="Times New Roman"/>
          <w:sz w:val="33"/>
          <w:szCs w:val="33"/>
        </w:rPr>
        <w:t>) – Niesegregowane (zmieszane) odpady</w:t>
      </w:r>
    </w:p>
    <w:sectPr w:rsidR="00DE52BA" w:rsidRPr="00786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1560E9"/>
    <w:rsid w:val="001D5B5F"/>
    <w:rsid w:val="002E4F42"/>
    <w:rsid w:val="004B4381"/>
    <w:rsid w:val="00780740"/>
    <w:rsid w:val="007867F4"/>
    <w:rsid w:val="007C36C9"/>
    <w:rsid w:val="008107E9"/>
    <w:rsid w:val="008E2E8C"/>
    <w:rsid w:val="0090371B"/>
    <w:rsid w:val="00C6457D"/>
    <w:rsid w:val="00CB0D75"/>
    <w:rsid w:val="00DB1B5F"/>
    <w:rsid w:val="00DE52BA"/>
    <w:rsid w:val="00F85236"/>
    <w:rsid w:val="00F953B9"/>
    <w:rsid w:val="00FA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9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462FB-E1FE-4920-AFC2-DA951D1C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Wybory</cp:lastModifiedBy>
  <cp:revision>9</cp:revision>
  <dcterms:created xsi:type="dcterms:W3CDTF">2022-10-13T07:38:00Z</dcterms:created>
  <dcterms:modified xsi:type="dcterms:W3CDTF">2024-07-15T09:13:00Z</dcterms:modified>
</cp:coreProperties>
</file>